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Типы задач принятия решений и подходы к их решению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Сбор и анализ данных при решении задач ТПР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Методы предпланового стратегического анализа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sz w:val="20"/>
          <w:szCs w:val="20"/>
          <w:lang w:eastAsia="ru-RU"/>
        </w:rPr>
        <w:t>Оптимальное управление запасами в условиях переменного (неслучайного) спроса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Проблемы принятия коллективных (групповых) решений и способы их решения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Принятие решений с помощью метода экспертных оценок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Использование имитационного моделирования для принятия решений в задаче массового обслуживания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Использование имитационного моделирования для принятия решений в задаче управления запасами</w:t>
      </w:r>
      <w:bookmarkStart w:id="0" w:name="_GoBack"/>
      <w:bookmarkEnd w:id="0"/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Использование метода экспертных оценок для принятия управленческого решения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Количественные методы управления проектами на примере проекта «Снеси-Построй»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Методы принятия решений при выборе инвестиций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Принятие оптимального решения в случае задачи о наилучшем использовании ресурсов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Принятие оптимального решения в случае задачи о выборе оптимальных технологий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Принятие оптимального решения в случае задачи о смесях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Принятие оптимального решения в случае задачи о раскрое материалов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Принятие оптимального решения в случае транспортной задачи с дополнительными ограничениями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Принятие оптимального решения в случае транспортной задачи в сетевой постановке.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Принятие оптимального решения в случае задачи целочисленного программирования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Принятие оптимального решения в случае задачи параметрического программирования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Принятие оптимального решения в случае задачи дробно-линейного программирования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Принятие решений в случае многокритериальности на примере задачи о назначениях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Принятие оптимального решения в случае задачи о кратчайшем маршруте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Принятие оптимального решения в случае задачи о максимальном потоке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Принятие решений с использованием аппарата динамического программирования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Использование итерационной модели для принятия решений в игровой задаче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Использование имитационной модели для принятия решений в игровой задаче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Принятие решений с использованием математической модели, сводящейся к позиционной игре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Влияние изменения количества свойств на качество распознавания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 xml:space="preserve">Влияние выбора информационных весов свойств на результат распознавания образов (на примере алгоритма </w:t>
      </w:r>
      <w:proofErr w:type="spellStart"/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Голотип</w:t>
      </w:r>
      <w:proofErr w:type="spellEnd"/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 </w:t>
      </w:r>
      <w:r w:rsidRPr="00AC3D89">
        <w:rPr>
          <w:rFonts w:ascii="Verdana" w:eastAsia="Times New Roman" w:hAnsi="Verdana" w:cs="Arial"/>
          <w:color w:val="343A40"/>
          <w:sz w:val="20"/>
          <w:szCs w:val="20"/>
          <w:lang w:val="en-US" w:eastAsia="ru-RU"/>
        </w:rPr>
        <w:t>N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 xml:space="preserve">Принятие решений на примере задачи распознавания образов с использованием алгоритма </w:t>
      </w:r>
      <w:proofErr w:type="spellStart"/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Голотип</w:t>
      </w:r>
      <w:proofErr w:type="spellEnd"/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 </w:t>
      </w:r>
      <w:r w:rsidRPr="00AC3D89">
        <w:rPr>
          <w:rFonts w:ascii="Verdana" w:eastAsia="Times New Roman" w:hAnsi="Verdana" w:cs="Arial"/>
          <w:color w:val="343A40"/>
          <w:sz w:val="20"/>
          <w:szCs w:val="20"/>
          <w:lang w:val="en-US" w:eastAsia="ru-RU"/>
        </w:rPr>
        <w:t>N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 xml:space="preserve">Использование алгоритма </w:t>
      </w:r>
      <w:proofErr w:type="spellStart"/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Голотип</w:t>
      </w:r>
      <w:proofErr w:type="spellEnd"/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 </w:t>
      </w:r>
      <w:r w:rsidRPr="00AC3D89">
        <w:rPr>
          <w:rFonts w:ascii="Verdana" w:eastAsia="Times New Roman" w:hAnsi="Verdana" w:cs="Arial"/>
          <w:color w:val="343A40"/>
          <w:sz w:val="20"/>
          <w:szCs w:val="20"/>
          <w:lang w:val="en-US" w:eastAsia="ru-RU"/>
        </w:rPr>
        <w:t>N</w:t>
      </w: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 для решения задачи распознавания образов на примере распределения кредитных организаций и их филиалов по Федеральным округам</w:t>
      </w:r>
    </w:p>
    <w:p w:rsidR="00AC3D89" w:rsidRPr="00AC3D89" w:rsidRDefault="00AC3D89" w:rsidP="00AC3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43A40"/>
          <w:sz w:val="23"/>
          <w:szCs w:val="23"/>
          <w:lang w:eastAsia="ru-RU"/>
        </w:rPr>
      </w:pPr>
      <w:r w:rsidRPr="00AC3D89">
        <w:rPr>
          <w:rFonts w:ascii="Verdana" w:eastAsia="Times New Roman" w:hAnsi="Verdana" w:cs="Arial"/>
          <w:color w:val="343A40"/>
          <w:sz w:val="20"/>
          <w:szCs w:val="20"/>
          <w:lang w:eastAsia="ru-RU"/>
        </w:rPr>
        <w:t>Принятие решений на примере задачи распознавания образов с использованием алгоритма Дискриминантная функция</w:t>
      </w:r>
    </w:p>
    <w:p w:rsidR="00486097" w:rsidRDefault="00486097"/>
    <w:sectPr w:rsidR="00486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265CA"/>
    <w:multiLevelType w:val="multilevel"/>
    <w:tmpl w:val="834E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FE"/>
    <w:rsid w:val="00486097"/>
    <w:rsid w:val="006028FE"/>
    <w:rsid w:val="00AC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C46FC-CA0F-4DC3-B680-125926BF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D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4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2020-11-20T06:58:00Z</dcterms:created>
  <dcterms:modified xsi:type="dcterms:W3CDTF">2020-11-20T06:59:00Z</dcterms:modified>
</cp:coreProperties>
</file>